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87" w:rsidRDefault="00D60887" w:rsidP="00D60887">
      <w:pPr>
        <w:rPr>
          <w:rFonts w:ascii="Sylfaen" w:hAnsi="Sylfaen"/>
          <w:b/>
          <w:bCs/>
          <w:lang w:val="ka-GE"/>
        </w:rPr>
      </w:pPr>
      <w:r w:rsidRPr="00D60887">
        <w:rPr>
          <w:rFonts w:ascii="Sylfaen" w:hAnsi="Sylfaen"/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5848350</wp:posOffset>
            </wp:positionH>
            <wp:positionV relativeFrom="paragraph">
              <wp:posOffset>0</wp:posOffset>
            </wp:positionV>
            <wp:extent cx="1028700" cy="857250"/>
            <wp:effectExtent l="0" t="0" r="0" b="0"/>
            <wp:wrapTight wrapText="bothSides">
              <wp:wrapPolygon edited="0">
                <wp:start x="0" y="0"/>
                <wp:lineTo x="0" y="21120"/>
                <wp:lineTo x="21200" y="21120"/>
                <wp:lineTo x="21200" y="0"/>
                <wp:lineTo x="0" y="0"/>
              </wp:wrapPolygon>
            </wp:wrapTight>
            <wp:docPr id="1" name="Picture 1" descr="C:\Users\MZUBASHVILI\Desktop\MINA - info\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ZUBASHVILI\Desktop\MINA - info\logo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0887" w:rsidRPr="00627A0E" w:rsidRDefault="00D60887" w:rsidP="00D60887">
      <w:pPr>
        <w:rPr>
          <w:rFonts w:ascii="Sylfaen" w:hAnsi="Sylfaen"/>
          <w:b/>
          <w:bCs/>
          <w:color w:val="03ABBD"/>
          <w:sz w:val="28"/>
          <w:szCs w:val="28"/>
          <w:lang w:val="ka-GE"/>
        </w:rPr>
      </w:pPr>
      <w:r w:rsidRPr="00627A0E">
        <w:rPr>
          <w:rFonts w:ascii="Sylfaen" w:hAnsi="Sylfaen"/>
          <w:b/>
          <w:bCs/>
          <w:color w:val="03ABBD"/>
          <w:sz w:val="28"/>
          <w:szCs w:val="28"/>
          <w:lang w:val="ka-GE"/>
        </w:rPr>
        <w:t>სააქციო საზოგადოება  „მინა“</w:t>
      </w:r>
    </w:p>
    <w:p w:rsidR="00D60887" w:rsidRPr="00627A0E" w:rsidRDefault="00D60887" w:rsidP="00D60887">
      <w:pPr>
        <w:rPr>
          <w:rFonts w:ascii="Sylfaen" w:hAnsi="Sylfaen"/>
          <w:b/>
          <w:bCs/>
          <w:color w:val="03ABBD"/>
          <w:sz w:val="28"/>
          <w:szCs w:val="28"/>
        </w:rPr>
      </w:pPr>
      <w:r w:rsidRPr="00627A0E">
        <w:rPr>
          <w:rFonts w:ascii="Sylfaen" w:hAnsi="Sylfaen"/>
          <w:b/>
          <w:bCs/>
          <w:color w:val="03ABBD"/>
          <w:sz w:val="28"/>
          <w:szCs w:val="28"/>
        </w:rPr>
        <w:t>Joint Stock Company MINA</w:t>
      </w:r>
    </w:p>
    <w:p w:rsidR="00D60887" w:rsidRPr="00627A0E" w:rsidRDefault="00D60887" w:rsidP="00D60887">
      <w:pPr>
        <w:rPr>
          <w:rFonts w:ascii="Sylfaen" w:hAnsi="Sylfaen"/>
          <w:b/>
          <w:bCs/>
          <w:color w:val="AEAAAA" w:themeColor="background2" w:themeShade="BF"/>
          <w:sz w:val="28"/>
          <w:szCs w:val="28"/>
        </w:rPr>
      </w:pPr>
    </w:p>
    <w:p w:rsidR="00D60887" w:rsidRDefault="00D60887" w:rsidP="00D60887">
      <w:pPr>
        <w:rPr>
          <w:rFonts w:ascii="Sylfaen" w:hAnsi="Sylfaen"/>
          <w:b/>
          <w:bCs/>
          <w:lang w:val="ka-GE"/>
        </w:rPr>
      </w:pPr>
    </w:p>
    <w:p w:rsidR="00D60887" w:rsidRDefault="00D60887" w:rsidP="00D60887">
      <w:pPr>
        <w:rPr>
          <w:rFonts w:ascii="Sylfaen" w:hAnsi="Sylfaen"/>
          <w:b/>
          <w:bCs/>
          <w:lang w:val="ka-GE"/>
        </w:rPr>
      </w:pPr>
    </w:p>
    <w:p w:rsidR="00D60887" w:rsidRDefault="00D60887" w:rsidP="00D60887">
      <w:pPr>
        <w:rPr>
          <w:rFonts w:ascii="Sylfaen" w:hAnsi="Sylfaen"/>
          <w:b/>
          <w:bCs/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Default="00627A0E">
      <w:pPr>
        <w:rPr>
          <w:rFonts w:ascii="Sylfaen" w:hAnsi="Sylfaen"/>
          <w:lang w:val="ka-GE"/>
        </w:rPr>
      </w:pPr>
    </w:p>
    <w:p w:rsidR="00627A0E" w:rsidRPr="00627A0E" w:rsidRDefault="00627A0E">
      <w:pPr>
        <w:rPr>
          <w:rFonts w:ascii="Sylfaen" w:hAnsi="Sylfaen"/>
          <w:lang w:val="ka-GE"/>
        </w:rPr>
      </w:pPr>
    </w:p>
    <w:p w:rsidR="00627A0E" w:rsidRPr="00627A0E" w:rsidRDefault="00627A0E">
      <w:pPr>
        <w:rPr>
          <w:lang w:val="ka-GE"/>
        </w:rPr>
      </w:pPr>
    </w:p>
    <w:p w:rsidR="00627A0E" w:rsidRDefault="00627A0E"/>
    <w:sectPr w:rsidR="00627A0E" w:rsidSect="00627A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270" w:bottom="18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890" w:rsidRDefault="00FF1890" w:rsidP="00FF63EA">
      <w:r>
        <w:separator/>
      </w:r>
    </w:p>
  </w:endnote>
  <w:endnote w:type="continuationSeparator" w:id="0">
    <w:p w:rsidR="00FF1890" w:rsidRDefault="00FF1890" w:rsidP="00FF6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Default="00FF63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Pr="00FF63EA" w:rsidRDefault="00FF63EA" w:rsidP="00FF63EA">
    <w:pPr>
      <w:spacing w:line="276" w:lineRule="auto"/>
      <w:rPr>
        <w:rFonts w:ascii="Sylfaen" w:eastAsiaTheme="minorEastAsia" w:hAnsi="Sylfaen" w:cs="Helvetica"/>
        <w:noProof/>
        <w:color w:val="989898"/>
        <w:sz w:val="20"/>
        <w:szCs w:val="20"/>
      </w:rPr>
    </w:pPr>
    <w:r w:rsidRPr="00627A0E">
      <w:rPr>
        <w:rFonts w:ascii="Sylfaen" w:eastAsiaTheme="minorEastAsia" w:hAnsi="Sylfaen" w:cs="Helvetica"/>
        <w:noProof/>
        <w:color w:val="989898"/>
        <w:sz w:val="20"/>
        <w:szCs w:val="20"/>
        <w:lang w:val="ka-GE"/>
      </w:rPr>
      <w:t>3312, საქართველო , მცხეთის რაიონი სოფელი ქსანი</w:t>
    </w:r>
    <w:r>
      <w:rPr>
        <w:rFonts w:ascii="Sylfaen" w:eastAsiaTheme="minorEastAsia" w:hAnsi="Sylfaen" w:cs="Helvetica"/>
        <w:noProof/>
        <w:color w:val="989898"/>
        <w:sz w:val="20"/>
        <w:szCs w:val="20"/>
      </w:rPr>
      <w:t xml:space="preserve">             </w:t>
    </w:r>
    <w:r>
      <w:rPr>
        <w:rFonts w:ascii="Helvetica" w:eastAsiaTheme="minorEastAsia" w:hAnsi="Helvetica" w:cs="Helvetica"/>
        <w:noProof/>
        <w:color w:val="989898"/>
        <w:sz w:val="18"/>
        <w:szCs w:val="18"/>
      </w:rPr>
      <w:t>T  + 995 32 244 99 87</w:t>
    </w:r>
    <w:r w:rsidRPr="00FF63EA">
      <w:rPr>
        <w:rFonts w:ascii="Helvetica" w:eastAsiaTheme="minorEastAsia" w:hAnsi="Helvetica" w:cs="Helvetica"/>
        <w:noProof/>
        <w:color w:val="989898"/>
        <w:sz w:val="18"/>
        <w:szCs w:val="18"/>
      </w:rPr>
      <w:t xml:space="preserve"> </w:t>
    </w:r>
    <w:r>
      <w:rPr>
        <w:rFonts w:ascii="Helvetica" w:eastAsiaTheme="minorEastAsia" w:hAnsi="Helvetica" w:cs="Helvetica"/>
        <w:noProof/>
        <w:color w:val="989898"/>
        <w:sz w:val="18"/>
        <w:szCs w:val="18"/>
      </w:rPr>
      <w:t>M + 995 577 99 33 12</w:t>
    </w:r>
    <w:r>
      <w:rPr>
        <w:rFonts w:ascii="Helvetica" w:eastAsiaTheme="minorEastAsia" w:hAnsi="Helvetica" w:cs="Helvetica"/>
        <w:noProof/>
        <w:color w:val="989898"/>
        <w:sz w:val="18"/>
        <w:szCs w:val="18"/>
      </w:rPr>
      <w:br/>
      <w:t>F  + 995 32 244 99 80</w:t>
    </w:r>
  </w:p>
  <w:p w:rsidR="00FF63EA" w:rsidRDefault="00FF63EA" w:rsidP="00FF63EA">
    <w:pPr>
      <w:rPr>
        <w:rFonts w:ascii="Helvetica" w:eastAsiaTheme="minorEastAsia" w:hAnsi="Helvetica" w:cs="Helvetica"/>
        <w:noProof/>
        <w:color w:val="989898"/>
        <w:sz w:val="18"/>
        <w:szCs w:val="18"/>
      </w:rPr>
    </w:pPr>
    <w:r>
      <w:rPr>
        <w:rFonts w:ascii="Helvetica" w:eastAsiaTheme="minorEastAsia" w:hAnsi="Helvetica" w:cs="Helvetica"/>
        <w:noProof/>
        <w:color w:val="989898"/>
        <w:sz w:val="18"/>
        <w:szCs w:val="18"/>
      </w:rPr>
      <w:br/>
    </w:r>
  </w:p>
  <w:p w:rsidR="00FF63EA" w:rsidRDefault="00FF63EA" w:rsidP="00FF63EA">
    <w:pPr>
      <w:rPr>
        <w:rFonts w:ascii="Sylfaen" w:hAnsi="Sylfaen"/>
        <w:b/>
        <w:bCs/>
        <w:lang w:val="ka-GE"/>
      </w:rPr>
    </w:pPr>
    <w:hyperlink r:id="rId1" w:history="1">
      <w:r>
        <w:rPr>
          <w:rStyle w:val="Hyperlink"/>
          <w:rFonts w:ascii="Sylfaen" w:hAnsi="Sylfaen"/>
          <w:b/>
          <w:bCs/>
          <w:lang w:val="ka-GE"/>
        </w:rPr>
        <w:t>http://www.sisecamcamambalaj.com/ka</w:t>
      </w:r>
    </w:hyperlink>
  </w:p>
  <w:p w:rsidR="00FF63EA" w:rsidRPr="00627A0E" w:rsidRDefault="00FF63EA" w:rsidP="00FF63EA">
    <w:pPr>
      <w:spacing w:line="276" w:lineRule="auto"/>
      <w:rPr>
        <w:rFonts w:ascii="Sylfaen" w:eastAsiaTheme="minorEastAsia" w:hAnsi="Sylfaen" w:cs="Helvetica"/>
        <w:noProof/>
        <w:color w:val="989898"/>
        <w:sz w:val="20"/>
        <w:szCs w:val="20"/>
        <w:lang w:val="tr-TR"/>
      </w:rPr>
    </w:pPr>
    <w:r>
      <w:rPr>
        <w:rFonts w:ascii="Sylfaen" w:eastAsiaTheme="minorEastAsia" w:hAnsi="Sylfaen" w:cs="Helvetica"/>
        <w:noProof/>
        <w:color w:val="989898"/>
        <w:sz w:val="20"/>
        <w:szCs w:val="20"/>
        <w:lang w:val="tr-TR"/>
      </w:rPr>
      <w:t>Mtskheta Region, Ksani Village, 3312, Georgia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Default="00FF6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890" w:rsidRDefault="00FF1890" w:rsidP="00FF63EA">
      <w:r>
        <w:separator/>
      </w:r>
    </w:p>
  </w:footnote>
  <w:footnote w:type="continuationSeparator" w:id="0">
    <w:p w:rsidR="00FF1890" w:rsidRDefault="00FF1890" w:rsidP="00FF6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Default="00FF63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Default="00FF63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3EA" w:rsidRDefault="00FF63E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887"/>
    <w:rsid w:val="00627A0E"/>
    <w:rsid w:val="007D3866"/>
    <w:rsid w:val="00D60887"/>
    <w:rsid w:val="00FF1890"/>
    <w:rsid w:val="00F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898689"/>
  <w15:chartTrackingRefBased/>
  <w15:docId w15:val="{7E3DAF74-75C1-464A-8FB1-89E1BD0EE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88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6088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A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A0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63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63EA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F63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63E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isecamcamambalaj.com/k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SISECAM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ZUBASHVILI</dc:creator>
  <cp:keywords/>
  <dc:description/>
  <cp:lastModifiedBy>MARINA ZUBASHVILI</cp:lastModifiedBy>
  <cp:revision>2</cp:revision>
  <cp:lastPrinted>2019-02-04T14:47:00Z</cp:lastPrinted>
  <dcterms:created xsi:type="dcterms:W3CDTF">2019-02-04T14:20:00Z</dcterms:created>
  <dcterms:modified xsi:type="dcterms:W3CDTF">2019-02-05T05:45:00Z</dcterms:modified>
</cp:coreProperties>
</file>